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C1" w:rsidRDefault="000623C1" w:rsidP="000623C1">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－④</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623C1" w:rsidRPr="00C35FF6" w:rsidTr="00D91B0B">
        <w:tc>
          <w:tcPr>
            <w:tcW w:w="8505" w:type="dxa"/>
            <w:tcBorders>
              <w:top w:val="single" w:sz="4" w:space="0" w:color="000000"/>
              <w:left w:val="single" w:sz="4" w:space="0" w:color="000000"/>
              <w:bottom w:val="single" w:sz="4" w:space="0" w:color="000000"/>
              <w:right w:val="single" w:sz="4" w:space="0" w:color="000000"/>
            </w:tcBorders>
          </w:tcPr>
          <w:p w:rsidR="000623C1" w:rsidRPr="00C35FF6" w:rsidRDefault="000623C1"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0623C1" w:rsidRPr="00C35FF6" w:rsidRDefault="000623C1"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Pr>
                <w:rFonts w:ascii="ＭＳ ゴシック" w:eastAsia="ＭＳ ゴシック" w:hAnsi="ＭＳ ゴシック" w:cs="ＭＳ ゴシック" w:hint="eastAsia"/>
                <w:color w:val="000000"/>
                <w:kern w:val="0"/>
                <w:szCs w:val="21"/>
              </w:rPr>
              <w:t xml:space="preserve">　</w:t>
            </w:r>
          </w:p>
          <w:p w:rsidR="000623C1" w:rsidRPr="00C35FF6" w:rsidRDefault="000623C1"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吉賀町長　　　　　　　　様</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623C1"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令和二年新型コロナウィルス感染症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0623C1"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p>
          <w:p w:rsidR="000623C1"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623C1" w:rsidRPr="00F114FA"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Ｃ：令和元年１０月から１２月の平均売上高</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　</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p>
          <w:p w:rsidR="000623C1"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w:t>
            </w:r>
            <w:r w:rsidRPr="00C35FF6">
              <w:rPr>
                <w:rFonts w:ascii="ＭＳ ゴシック" w:eastAsia="ＭＳ ゴシック" w:hAnsi="ＭＳ ゴシック" w:cs="ＭＳ ゴシック" w:hint="eastAsia"/>
                <w:color w:val="000000"/>
                <w:kern w:val="0"/>
                <w:szCs w:val="21"/>
                <w:u w:val="single" w:color="000000"/>
              </w:rPr>
              <w:t>－（Ａ＋Ｃ）</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0623C1" w:rsidRPr="00AE5B25"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623C1" w:rsidRPr="00F114FA"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Ｄ：Ａの期間後２カ月間の見込み売上高等</w:t>
            </w:r>
          </w:p>
          <w:p w:rsidR="000623C1" w:rsidRPr="00C35FF6" w:rsidRDefault="000623C1"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0623C1" w:rsidRDefault="000623C1" w:rsidP="000623C1">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0623C1" w:rsidRPr="00C35FF6" w:rsidRDefault="000623C1" w:rsidP="000623C1">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本様式は、業歴３か月以上１年１か月未満の場合あるいは前年以降、事業拡大等により前年比較が適当でない特段の事業がある場合に使用します。</w:t>
      </w:r>
    </w:p>
    <w:p w:rsidR="000623C1" w:rsidRPr="00C35FF6" w:rsidRDefault="000623C1" w:rsidP="000623C1">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0623C1" w:rsidRPr="00397A91" w:rsidRDefault="000623C1" w:rsidP="000623C1">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p w:rsidR="000623C1" w:rsidRPr="00251704" w:rsidRDefault="000623C1" w:rsidP="000623C1">
      <w:pPr>
        <w:rPr>
          <w:rFonts w:asciiTheme="majorEastAsia" w:eastAsiaTheme="majorEastAsia" w:hAnsiTheme="majorEastAsia"/>
        </w:rPr>
      </w:pPr>
      <w:r w:rsidRPr="00251704">
        <w:rPr>
          <w:rFonts w:asciiTheme="majorEastAsia" w:eastAsiaTheme="majorEastAsia" w:hAnsiTheme="majorEastAsia" w:hint="eastAsia"/>
        </w:rPr>
        <w:t>吉産第　　　　号</w:t>
      </w:r>
    </w:p>
    <w:p w:rsidR="000623C1" w:rsidRPr="00251704" w:rsidRDefault="000623C1" w:rsidP="000623C1">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0623C1" w:rsidRPr="00251704" w:rsidRDefault="000623C1" w:rsidP="000623C1">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0623C1" w:rsidRPr="00251704" w:rsidRDefault="000623C1" w:rsidP="000623C1">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0623C1" w:rsidRPr="00251704" w:rsidRDefault="000623C1" w:rsidP="000623C1">
      <w:pPr>
        <w:rPr>
          <w:rFonts w:asciiTheme="majorEastAsia" w:eastAsiaTheme="majorEastAsia" w:hAnsiTheme="majorEastAsia"/>
        </w:rPr>
      </w:pPr>
    </w:p>
    <w:p w:rsidR="000623C1" w:rsidRPr="00AE5B25" w:rsidRDefault="000623C1" w:rsidP="000623C1">
      <w:pPr>
        <w:wordWrap w:val="0"/>
        <w:jc w:val="right"/>
        <w:rPr>
          <w:rFonts w:asciiTheme="majorEastAsia" w:eastAsiaTheme="majorEastAsia" w:hAnsiTheme="majorEastAsia"/>
          <w:sz w:val="24"/>
        </w:rPr>
      </w:pPr>
      <w:r w:rsidRPr="00251704">
        <w:rPr>
          <w:rFonts w:asciiTheme="majorEastAsia" w:eastAsiaTheme="majorEastAsia" w:hAnsiTheme="majorEastAsia" w:hint="eastAsia"/>
          <w:sz w:val="24"/>
        </w:rPr>
        <w:t xml:space="preserve">認定者　吉賀町長　　　　　　　　印　</w:t>
      </w:r>
    </w:p>
    <w:p w:rsidR="005D0FDD" w:rsidRPr="000623C1" w:rsidRDefault="005D0FDD"/>
    <w:sectPr w:rsidR="005D0FDD" w:rsidRPr="000623C1" w:rsidSect="000623C1">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C1" w:rsidRDefault="000623C1" w:rsidP="000623C1">
      <w:r>
        <w:separator/>
      </w:r>
    </w:p>
  </w:endnote>
  <w:endnote w:type="continuationSeparator" w:id="0">
    <w:p w:rsidR="000623C1" w:rsidRDefault="000623C1" w:rsidP="0006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C1" w:rsidRDefault="000623C1" w:rsidP="000623C1">
      <w:r>
        <w:separator/>
      </w:r>
    </w:p>
  </w:footnote>
  <w:footnote w:type="continuationSeparator" w:id="0">
    <w:p w:rsidR="000623C1" w:rsidRDefault="000623C1" w:rsidP="00062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F7"/>
    <w:rsid w:val="000623C1"/>
    <w:rsid w:val="005D0FDD"/>
    <w:rsid w:val="008C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CC14F76-72CC-4FA0-90AF-1759E1A1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3C1"/>
    <w:pPr>
      <w:tabs>
        <w:tab w:val="center" w:pos="4252"/>
        <w:tab w:val="right" w:pos="8504"/>
      </w:tabs>
      <w:snapToGrid w:val="0"/>
    </w:pPr>
  </w:style>
  <w:style w:type="character" w:customStyle="1" w:styleId="a4">
    <w:name w:val="ヘッダー (文字)"/>
    <w:basedOn w:val="a0"/>
    <w:link w:val="a3"/>
    <w:uiPriority w:val="99"/>
    <w:rsid w:val="000623C1"/>
  </w:style>
  <w:style w:type="paragraph" w:styleId="a5">
    <w:name w:val="footer"/>
    <w:basedOn w:val="a"/>
    <w:link w:val="a6"/>
    <w:uiPriority w:val="99"/>
    <w:unhideWhenUsed/>
    <w:rsid w:val="000623C1"/>
    <w:pPr>
      <w:tabs>
        <w:tab w:val="center" w:pos="4252"/>
        <w:tab w:val="right" w:pos="8504"/>
      </w:tabs>
      <w:snapToGrid w:val="0"/>
    </w:pPr>
  </w:style>
  <w:style w:type="character" w:customStyle="1" w:styleId="a6">
    <w:name w:val="フッター (文字)"/>
    <w:basedOn w:val="a0"/>
    <w:link w:val="a5"/>
    <w:uiPriority w:val="99"/>
    <w:rsid w:val="0006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2020-03-23T00:07:00Z</dcterms:created>
  <dcterms:modified xsi:type="dcterms:W3CDTF">2020-03-23T00:07:00Z</dcterms:modified>
</cp:coreProperties>
</file>