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F3E" w:rsidRDefault="00D7500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様式第</w:t>
      </w:r>
      <w:r w:rsidRPr="00D7500C">
        <w:rPr>
          <w:rFonts w:asciiTheme="majorEastAsia" w:eastAsiaTheme="majorEastAsia" w:hAnsiTheme="majorEastAsia" w:hint="eastAsia"/>
        </w:rPr>
        <w:t>５号－(イ)</w:t>
      </w:r>
      <w:r>
        <w:rPr>
          <w:rFonts w:asciiTheme="majorEastAsia" w:eastAsiaTheme="majorEastAsia" w:hAnsiTheme="majorEastAsia" w:hint="eastAsia"/>
        </w:rPr>
        <w:t>－① 認定添付書類</w:t>
      </w:r>
    </w:p>
    <w:p w:rsidR="00D7500C" w:rsidRDefault="00D7500C">
      <w:pPr>
        <w:rPr>
          <w:rFonts w:asciiTheme="majorEastAsia" w:eastAsiaTheme="majorEastAsia" w:hAnsiTheme="majorEastAsia"/>
        </w:rPr>
      </w:pPr>
    </w:p>
    <w:p w:rsidR="00D7500C" w:rsidRDefault="00D7500C" w:rsidP="00D7500C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売上高比較表</w:t>
      </w:r>
    </w:p>
    <w:p w:rsidR="00D7500C" w:rsidRDefault="00D7500C" w:rsidP="00D7500C">
      <w:pPr>
        <w:jc w:val="center"/>
        <w:rPr>
          <w:rFonts w:asciiTheme="majorEastAsia" w:eastAsiaTheme="majorEastAsia" w:hAnsiTheme="majorEastAsia"/>
        </w:rPr>
      </w:pPr>
    </w:p>
    <w:p w:rsidR="00D7500C" w:rsidRDefault="00D7500C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（表１：事業が属する業種毎の最近１年間の売上高）</w:t>
      </w:r>
    </w:p>
    <w:tbl>
      <w:tblPr>
        <w:tblStyle w:val="a3"/>
        <w:tblW w:w="8537" w:type="dxa"/>
        <w:tblLook w:val="04A0" w:firstRow="1" w:lastRow="0" w:firstColumn="1" w:lastColumn="0" w:noHBand="0" w:noVBand="1"/>
      </w:tblPr>
      <w:tblGrid>
        <w:gridCol w:w="3027"/>
        <w:gridCol w:w="2747"/>
        <w:gridCol w:w="2763"/>
      </w:tblGrid>
      <w:tr w:rsidR="00D7500C" w:rsidTr="00C13FCC">
        <w:trPr>
          <w:trHeight w:val="345"/>
        </w:trPr>
        <w:tc>
          <w:tcPr>
            <w:tcW w:w="3027" w:type="dxa"/>
          </w:tcPr>
          <w:p w:rsidR="00D7500C" w:rsidRDefault="00D7500C" w:rsidP="00D750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業種（※１）</w:t>
            </w:r>
          </w:p>
        </w:tc>
        <w:tc>
          <w:tcPr>
            <w:tcW w:w="2747" w:type="dxa"/>
          </w:tcPr>
          <w:p w:rsidR="00D7500C" w:rsidRDefault="00D7500C" w:rsidP="00D750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最近</w:t>
            </w:r>
            <w:r w:rsidR="00EB779B">
              <w:rPr>
                <w:rFonts w:asciiTheme="majorEastAsia" w:eastAsiaTheme="majorEastAsia" w:hAnsiTheme="majorEastAsia" w:hint="eastAsia"/>
              </w:rPr>
              <w:t>１年間</w:t>
            </w:r>
            <w:r>
              <w:rPr>
                <w:rFonts w:asciiTheme="majorEastAsia" w:eastAsiaTheme="majorEastAsia" w:hAnsiTheme="majorEastAsia" w:hint="eastAsia"/>
              </w:rPr>
              <w:t>の売上高</w:t>
            </w:r>
          </w:p>
        </w:tc>
        <w:tc>
          <w:tcPr>
            <w:tcW w:w="2763" w:type="dxa"/>
          </w:tcPr>
          <w:p w:rsidR="00D7500C" w:rsidRDefault="00D7500C" w:rsidP="00D750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構成比</w:t>
            </w:r>
          </w:p>
        </w:tc>
      </w:tr>
      <w:tr w:rsidR="00D7500C" w:rsidTr="00C13FCC">
        <w:trPr>
          <w:trHeight w:val="330"/>
        </w:trPr>
        <w:tc>
          <w:tcPr>
            <w:tcW w:w="3027" w:type="dxa"/>
          </w:tcPr>
          <w:p w:rsidR="00D7500C" w:rsidRDefault="00D7500C" w:rsidP="00D7500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●●●●業</w:t>
            </w:r>
          </w:p>
        </w:tc>
        <w:tc>
          <w:tcPr>
            <w:tcW w:w="2747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63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D7500C" w:rsidTr="00C13FCC">
        <w:trPr>
          <w:trHeight w:val="345"/>
        </w:trPr>
        <w:tc>
          <w:tcPr>
            <w:tcW w:w="3027" w:type="dxa"/>
          </w:tcPr>
          <w:p w:rsidR="00D7500C" w:rsidRDefault="00D7500C" w:rsidP="00D7500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△△△業、■■■業（※２）</w:t>
            </w:r>
          </w:p>
        </w:tc>
        <w:tc>
          <w:tcPr>
            <w:tcW w:w="2747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63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D7500C" w:rsidTr="00C13FCC">
        <w:trPr>
          <w:trHeight w:val="345"/>
        </w:trPr>
        <w:tc>
          <w:tcPr>
            <w:tcW w:w="3027" w:type="dxa"/>
          </w:tcPr>
          <w:p w:rsidR="00D7500C" w:rsidRDefault="00D7500C" w:rsidP="00D7500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○○○○業</w:t>
            </w:r>
          </w:p>
        </w:tc>
        <w:tc>
          <w:tcPr>
            <w:tcW w:w="2747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63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D7500C" w:rsidTr="00C13FCC">
        <w:trPr>
          <w:trHeight w:val="330"/>
        </w:trPr>
        <w:tc>
          <w:tcPr>
            <w:tcW w:w="3027" w:type="dxa"/>
          </w:tcPr>
          <w:p w:rsidR="00D7500C" w:rsidRDefault="00D7500C" w:rsidP="00D7500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▲▲▲業</w:t>
            </w:r>
          </w:p>
        </w:tc>
        <w:tc>
          <w:tcPr>
            <w:tcW w:w="2747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63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D7500C" w:rsidTr="00C13FCC">
        <w:trPr>
          <w:trHeight w:val="345"/>
        </w:trPr>
        <w:tc>
          <w:tcPr>
            <w:tcW w:w="3027" w:type="dxa"/>
          </w:tcPr>
          <w:p w:rsidR="00D7500C" w:rsidRDefault="003E3DAF" w:rsidP="00C13FC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</w:t>
            </w:r>
            <w:r w:rsidR="00D7500C">
              <w:rPr>
                <w:rFonts w:asciiTheme="majorEastAsia" w:eastAsiaTheme="majorEastAsia" w:hAnsiTheme="majorEastAsia" w:hint="eastAsia"/>
              </w:rPr>
              <w:t>全体の売上高</w:t>
            </w:r>
          </w:p>
        </w:tc>
        <w:tc>
          <w:tcPr>
            <w:tcW w:w="2747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63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100％</w:t>
            </w:r>
          </w:p>
        </w:tc>
      </w:tr>
    </w:tbl>
    <w:p w:rsidR="00C13FCC" w:rsidRDefault="00D7500C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※１：業種欄には、営んでいる事業が属する全ての業種（日本標準産業分類の細分類番号</w:t>
      </w:r>
    </w:p>
    <w:p w:rsidR="00D7500C" w:rsidRDefault="00D7500C" w:rsidP="00C13FCC">
      <w:pPr>
        <w:ind w:firstLineChars="300" w:firstLine="63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と細分類業種名）を記載。細分類業種は全て指定業種に該当する</w:t>
      </w:r>
      <w:r w:rsidR="00C13FCC">
        <w:rPr>
          <w:rFonts w:asciiTheme="majorEastAsia" w:eastAsiaTheme="majorEastAsia" w:hAnsiTheme="majorEastAsia" w:hint="eastAsia"/>
        </w:rPr>
        <w:t>ことが必要。</w:t>
      </w:r>
    </w:p>
    <w:p w:rsidR="00C13FCC" w:rsidRDefault="00C13FCC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※２：指定業種の売上高を合算して記載することも可</w:t>
      </w:r>
      <w:r w:rsidR="00502D62">
        <w:rPr>
          <w:rFonts w:asciiTheme="majorEastAsia" w:eastAsiaTheme="majorEastAsia" w:hAnsiTheme="majorEastAsia" w:hint="eastAsia"/>
        </w:rPr>
        <w:t>。</w:t>
      </w:r>
    </w:p>
    <w:p w:rsidR="00C13FCC" w:rsidRDefault="00C13FCC" w:rsidP="00D7500C">
      <w:pPr>
        <w:jc w:val="left"/>
        <w:rPr>
          <w:rFonts w:asciiTheme="majorEastAsia" w:eastAsiaTheme="majorEastAsia" w:hAnsiTheme="majorEastAsia"/>
        </w:rPr>
      </w:pPr>
    </w:p>
    <w:p w:rsidR="00C13FCC" w:rsidRDefault="00C13FCC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（表２：最近３か月</w:t>
      </w:r>
      <w:r w:rsidR="00683D00">
        <w:rPr>
          <w:rFonts w:asciiTheme="majorEastAsia" w:eastAsiaTheme="majorEastAsia" w:hAnsiTheme="majorEastAsia" w:hint="eastAsia"/>
        </w:rPr>
        <w:t>間</w:t>
      </w:r>
      <w:r>
        <w:rPr>
          <w:rFonts w:asciiTheme="majorEastAsia" w:eastAsiaTheme="majorEastAsia" w:hAnsiTheme="majorEastAsia" w:hint="eastAsia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C13FCC" w:rsidTr="00683D00">
        <w:tc>
          <w:tcPr>
            <w:tcW w:w="4531" w:type="dxa"/>
          </w:tcPr>
          <w:p w:rsidR="00C13FCC" w:rsidRDefault="00C13FCC" w:rsidP="00D7500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企業全体の最近３か月</w:t>
            </w:r>
            <w:r w:rsidR="00683D00">
              <w:rPr>
                <w:rFonts w:asciiTheme="majorEastAsia" w:eastAsiaTheme="majorEastAsia" w:hAnsiTheme="majorEastAsia" w:hint="eastAsia"/>
              </w:rPr>
              <w:t>間</w:t>
            </w:r>
            <w:r>
              <w:rPr>
                <w:rFonts w:asciiTheme="majorEastAsia" w:eastAsiaTheme="majorEastAsia" w:hAnsiTheme="majorEastAsia" w:hint="eastAsia"/>
              </w:rPr>
              <w:t>の売上高</w:t>
            </w:r>
          </w:p>
        </w:tc>
        <w:tc>
          <w:tcPr>
            <w:tcW w:w="3963" w:type="dxa"/>
          </w:tcPr>
          <w:p w:rsidR="00C13FCC" w:rsidRDefault="007767B0" w:rsidP="007767B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C13FCC" w:rsidRDefault="00C13FCC" w:rsidP="00D7500C">
      <w:pPr>
        <w:jc w:val="left"/>
        <w:rPr>
          <w:rFonts w:asciiTheme="majorEastAsia" w:eastAsiaTheme="majorEastAsia" w:hAnsiTheme="majorEastAsia"/>
        </w:rPr>
      </w:pPr>
    </w:p>
    <w:p w:rsidR="00C13FCC" w:rsidRDefault="00C13FCC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（表３：最近３か月の前年同期の売上高【Ｂ】）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C13FCC" w:rsidTr="00683D00">
        <w:tc>
          <w:tcPr>
            <w:tcW w:w="4531" w:type="dxa"/>
          </w:tcPr>
          <w:p w:rsidR="00C13FCC" w:rsidRDefault="00C13FCC" w:rsidP="002A18E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企業全体の最近３か月</w:t>
            </w:r>
            <w:r w:rsidR="00683D00">
              <w:rPr>
                <w:rFonts w:asciiTheme="majorEastAsia" w:eastAsiaTheme="majorEastAsia" w:hAnsiTheme="majorEastAsia" w:hint="eastAsia"/>
              </w:rPr>
              <w:t>間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の前年同期の売上高</w:t>
            </w:r>
          </w:p>
        </w:tc>
        <w:tc>
          <w:tcPr>
            <w:tcW w:w="3963" w:type="dxa"/>
          </w:tcPr>
          <w:p w:rsidR="00C13FCC" w:rsidRDefault="007767B0" w:rsidP="007767B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C13FCC" w:rsidRDefault="00C13FCC" w:rsidP="00D7500C">
      <w:pPr>
        <w:jc w:val="left"/>
        <w:rPr>
          <w:rFonts w:asciiTheme="majorEastAsia" w:eastAsiaTheme="majorEastAsia" w:hAnsiTheme="majorEastAsia"/>
        </w:rPr>
      </w:pPr>
    </w:p>
    <w:p w:rsidR="00C13FCC" w:rsidRDefault="00C13FCC" w:rsidP="00D7500C">
      <w:pPr>
        <w:jc w:val="left"/>
        <w:rPr>
          <w:rFonts w:asciiTheme="majorEastAsia" w:eastAsiaTheme="majorEastAsia" w:hAnsiTheme="majorEastAsia"/>
        </w:rPr>
      </w:pPr>
    </w:p>
    <w:p w:rsidR="00C13FCC" w:rsidRDefault="00C13FCC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（最近３か月の企業全体の売上高の減少率）</w:t>
      </w:r>
    </w:p>
    <w:p w:rsidR="00C13FCC" w:rsidRDefault="00C13FCC" w:rsidP="00D7500C">
      <w:pPr>
        <w:jc w:val="left"/>
        <w:rPr>
          <w:rFonts w:asciiTheme="majorEastAsia" w:eastAsiaTheme="majorEastAsia" w:hAnsiTheme="majorEastAsia"/>
        </w:rPr>
      </w:pPr>
    </w:p>
    <w:p w:rsidR="00C13FCC" w:rsidRDefault="006535F9" w:rsidP="00D7500C">
      <w:pPr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3910965</wp:posOffset>
                </wp:positionH>
                <wp:positionV relativeFrom="paragraph">
                  <wp:posOffset>13970</wp:posOffset>
                </wp:positionV>
                <wp:extent cx="181927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5F9" w:rsidRPr="006535F9" w:rsidRDefault="006535F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535F9">
                              <w:rPr>
                                <w:rFonts w:asciiTheme="majorEastAsia" w:eastAsiaTheme="majorEastAsia" w:hAnsiTheme="majorEastAsia" w:hint="eastAsia"/>
                              </w:rPr>
                              <w:t>×</w:t>
                            </w:r>
                            <w:r w:rsidRPr="006535F9">
                              <w:rPr>
                                <w:rFonts w:asciiTheme="majorEastAsia" w:eastAsiaTheme="majorEastAsia" w:hAnsiTheme="majorEastAsia"/>
                              </w:rPr>
                              <w:t>100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＝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％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07.95pt;margin-top:1.1pt;width:143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" filled="f" stroked="f" strokeweight=".5pt">
                <v:textbox>
                  <w:txbxContent>
                    <w:p w:rsidR="006535F9" w:rsidRPr="006535F9" w:rsidRDefault="006535F9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6535F9">
                        <w:rPr>
                          <w:rFonts w:asciiTheme="majorEastAsia" w:eastAsiaTheme="majorEastAsia" w:hAnsiTheme="majorEastAsia" w:hint="eastAsia"/>
                        </w:rPr>
                        <w:t>×</w:t>
                      </w:r>
                      <w:r w:rsidRPr="006535F9">
                        <w:rPr>
                          <w:rFonts w:asciiTheme="majorEastAsia" w:eastAsiaTheme="majorEastAsia" w:hAnsiTheme="majorEastAsia"/>
                        </w:rPr>
                        <w:t>100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＝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％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3FCC" w:rsidRPr="00C13FCC">
        <w:rPr>
          <w:rFonts w:asciiTheme="majorEastAsia" w:eastAsiaTheme="majorEastAsia" w:hAnsiTheme="majorEastAsia" w:hint="eastAsia"/>
          <w:u w:val="single"/>
        </w:rPr>
        <w:t xml:space="preserve">【Ｂ】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円　－　</w:t>
      </w:r>
      <w:r w:rsidRPr="006535F9">
        <w:rPr>
          <w:rFonts w:asciiTheme="majorEastAsia" w:eastAsiaTheme="majorEastAsia" w:hAnsiTheme="majorEastAsia" w:hint="eastAsia"/>
          <w:u w:val="single"/>
        </w:rPr>
        <w:t>【Ａ】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円　</w:t>
      </w:r>
    </w:p>
    <w:p w:rsidR="006535F9" w:rsidRDefault="006535F9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</w:t>
      </w:r>
      <w:r w:rsidRPr="006535F9">
        <w:rPr>
          <w:rFonts w:asciiTheme="majorEastAsia" w:eastAsiaTheme="majorEastAsia" w:hAnsiTheme="majorEastAsia" w:hint="eastAsia"/>
        </w:rPr>
        <w:t>【Ｂ】</w:t>
      </w:r>
      <w:r>
        <w:rPr>
          <w:rFonts w:asciiTheme="majorEastAsia" w:eastAsiaTheme="majorEastAsia" w:hAnsiTheme="majorEastAsia" w:hint="eastAsia"/>
        </w:rPr>
        <w:t xml:space="preserve">　　　　　　　　　円　　　</w:t>
      </w:r>
    </w:p>
    <w:p w:rsidR="006535F9" w:rsidRDefault="006535F9" w:rsidP="00D7500C">
      <w:pPr>
        <w:jc w:val="left"/>
        <w:rPr>
          <w:rFonts w:asciiTheme="majorEastAsia" w:eastAsiaTheme="majorEastAsia" w:hAnsiTheme="majorEastAsia"/>
        </w:rPr>
      </w:pPr>
    </w:p>
    <w:p w:rsidR="006535F9" w:rsidRDefault="006535F9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（宛先）吉賀町長　　　　　　　　</w:t>
      </w:r>
    </w:p>
    <w:p w:rsidR="006535F9" w:rsidRDefault="006535F9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上記のとおり相違ありません。</w:t>
      </w:r>
    </w:p>
    <w:p w:rsidR="006535F9" w:rsidRDefault="006535F9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令和　　　年　　　月　　　　日</w:t>
      </w:r>
    </w:p>
    <w:p w:rsidR="006535F9" w:rsidRDefault="006535F9" w:rsidP="00D7500C">
      <w:pPr>
        <w:jc w:val="left"/>
        <w:rPr>
          <w:rFonts w:asciiTheme="majorEastAsia" w:eastAsiaTheme="majorEastAsia" w:hAnsiTheme="majorEastAsia"/>
        </w:rPr>
      </w:pPr>
    </w:p>
    <w:p w:rsidR="006535F9" w:rsidRDefault="006535F9" w:rsidP="006535F9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（申請者）　　　　　　　　　　　　　　　</w:t>
      </w:r>
    </w:p>
    <w:p w:rsidR="006535F9" w:rsidRPr="006535F9" w:rsidRDefault="006535F9" w:rsidP="006535F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6535F9">
        <w:rPr>
          <w:rFonts w:asciiTheme="majorEastAsia" w:eastAsiaTheme="majorEastAsia" w:hAnsiTheme="majorEastAsia" w:hint="eastAsia"/>
          <w:u w:val="single"/>
        </w:rPr>
        <w:t xml:space="preserve">住　所　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6535F9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:rsidR="006535F9" w:rsidRPr="006535F9" w:rsidRDefault="006535F9" w:rsidP="006535F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6535F9">
        <w:rPr>
          <w:rFonts w:asciiTheme="majorEastAsia" w:eastAsiaTheme="majorEastAsia" w:hAnsiTheme="majorEastAsia" w:hint="eastAsia"/>
          <w:u w:val="single"/>
        </w:rPr>
        <w:t xml:space="preserve">会社名（商号）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6535F9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</w:p>
    <w:p w:rsidR="006535F9" w:rsidRDefault="006535F9" w:rsidP="006535F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6535F9">
        <w:rPr>
          <w:rFonts w:asciiTheme="majorEastAsia" w:eastAsiaTheme="majorEastAsia" w:hAnsiTheme="majorEastAsia" w:hint="eastAsia"/>
          <w:u w:val="single"/>
        </w:rPr>
        <w:t xml:space="preserve">代表者（氏名）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6535F9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</w:p>
    <w:p w:rsidR="006D35B9" w:rsidRDefault="006D35B9" w:rsidP="006D35B9">
      <w:pPr>
        <w:jc w:val="right"/>
        <w:rPr>
          <w:rFonts w:asciiTheme="majorEastAsia" w:eastAsiaTheme="majorEastAsia" w:hAnsiTheme="majorEastAsia"/>
          <w:u w:val="single"/>
        </w:rPr>
      </w:pPr>
    </w:p>
    <w:p w:rsidR="006D35B9" w:rsidRPr="006D35B9" w:rsidRDefault="006D35B9" w:rsidP="006D35B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6D35B9" w:rsidRPr="006D35B9" w:rsidSect="00123D88">
      <w:pgSz w:w="11906" w:h="16838"/>
      <w:pgMar w:top="993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66B" w:rsidRDefault="0054266B" w:rsidP="007767B0">
      <w:r>
        <w:separator/>
      </w:r>
    </w:p>
  </w:endnote>
  <w:endnote w:type="continuationSeparator" w:id="0">
    <w:p w:rsidR="0054266B" w:rsidRDefault="0054266B" w:rsidP="0077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66B" w:rsidRDefault="0054266B" w:rsidP="007767B0">
      <w:r>
        <w:separator/>
      </w:r>
    </w:p>
  </w:footnote>
  <w:footnote w:type="continuationSeparator" w:id="0">
    <w:p w:rsidR="0054266B" w:rsidRDefault="0054266B" w:rsidP="00776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709"/>
    <w:rsid w:val="00123D88"/>
    <w:rsid w:val="003E3DAF"/>
    <w:rsid w:val="004B6C09"/>
    <w:rsid w:val="004B6F3E"/>
    <w:rsid w:val="00502D62"/>
    <w:rsid w:val="0054266B"/>
    <w:rsid w:val="00616709"/>
    <w:rsid w:val="006535F9"/>
    <w:rsid w:val="00683D00"/>
    <w:rsid w:val="006D35B9"/>
    <w:rsid w:val="007767B0"/>
    <w:rsid w:val="00AC5A1A"/>
    <w:rsid w:val="00C13FCC"/>
    <w:rsid w:val="00D7500C"/>
    <w:rsid w:val="00EB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27C8F5"/>
  <w15:chartTrackingRefBased/>
  <w15:docId w15:val="{23977491-7B45-47A7-8D2F-1C1F6709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7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7B0"/>
  </w:style>
  <w:style w:type="paragraph" w:styleId="a6">
    <w:name w:val="footer"/>
    <w:basedOn w:val="a"/>
    <w:link w:val="a7"/>
    <w:uiPriority w:val="99"/>
    <w:unhideWhenUsed/>
    <w:rsid w:val="00776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F2426-312E-418B-AA85-0A978D21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0164</dc:creator>
  <cp:keywords/>
  <dc:description/>
  <cp:lastModifiedBy>0186</cp:lastModifiedBy>
  <cp:revision>9</cp:revision>
  <dcterms:created xsi:type="dcterms:W3CDTF">2022-02-28T06:10:00Z</dcterms:created>
  <dcterms:modified xsi:type="dcterms:W3CDTF">2025-08-25T03:00:00Z</dcterms:modified>
</cp:coreProperties>
</file>