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3E" w:rsidRDefault="00D750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Pr="00D7500C">
        <w:rPr>
          <w:rFonts w:asciiTheme="majorEastAsia" w:eastAsiaTheme="majorEastAsia" w:hAnsiTheme="majorEastAsia" w:hint="eastAsia"/>
        </w:rPr>
        <w:t>５号－(イ)</w:t>
      </w:r>
      <w:r>
        <w:rPr>
          <w:rFonts w:asciiTheme="majorEastAsia" w:eastAsiaTheme="majorEastAsia" w:hAnsiTheme="majorEastAsia" w:hint="eastAsia"/>
        </w:rPr>
        <w:t>－</w:t>
      </w:r>
      <w:r w:rsidR="00FD0C92">
        <w:rPr>
          <w:rFonts w:asciiTheme="majorEastAsia" w:eastAsiaTheme="majorEastAsia" w:hAnsiTheme="majorEastAsia" w:hint="eastAsia"/>
        </w:rPr>
        <w:t>③</w:t>
      </w:r>
      <w:r>
        <w:rPr>
          <w:rFonts w:asciiTheme="majorEastAsia" w:eastAsiaTheme="majorEastAsia" w:hAnsiTheme="majorEastAsia" w:hint="eastAsia"/>
        </w:rPr>
        <w:t xml:space="preserve"> 認定添付書類</w:t>
      </w:r>
    </w:p>
    <w:p w:rsidR="00D7500C" w:rsidRDefault="00D7500C">
      <w:pPr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売上高比較表</w:t>
      </w: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（表１：事業が属する業種毎の</w:t>
      </w:r>
      <w:r w:rsidR="00FD0C92">
        <w:rPr>
          <w:rFonts w:asciiTheme="majorEastAsia" w:eastAsiaTheme="majorEastAsia" w:hAnsiTheme="majorEastAsia" w:hint="eastAsia"/>
        </w:rPr>
        <w:t>創業後からの</w:t>
      </w:r>
      <w:r>
        <w:rPr>
          <w:rFonts w:asciiTheme="majorEastAsia" w:eastAsiaTheme="majorEastAsia" w:hAnsiTheme="majorEastAsia" w:hint="eastAsia"/>
        </w:rPr>
        <w:t>売上高）</w:t>
      </w:r>
    </w:p>
    <w:p w:rsidR="00FD0C92" w:rsidRDefault="00FD0C92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（令和　　年　　月～令和　　年　　月）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3027"/>
        <w:gridCol w:w="2747"/>
        <w:gridCol w:w="2763"/>
      </w:tblGrid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業種（※１）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</w:t>
            </w:r>
            <w:r w:rsidR="00EB779B">
              <w:rPr>
                <w:rFonts w:asciiTheme="majorEastAsia" w:eastAsiaTheme="majorEastAsia" w:hAnsiTheme="majorEastAsia" w:hint="eastAsia"/>
              </w:rPr>
              <w:t>１年間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構成比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●●●●業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△△△業、■■■業（※２）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▲▲▲業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0B001D" w:rsidP="00C13F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bookmarkStart w:id="0" w:name="_GoBack"/>
            <w:bookmarkEnd w:id="0"/>
            <w:r w:rsidR="00D7500C">
              <w:rPr>
                <w:rFonts w:asciiTheme="majorEastAsia" w:eastAsiaTheme="majorEastAsia" w:hAnsiTheme="majorEastAsia" w:hint="eastAsia"/>
              </w:rPr>
              <w:t>全体の売上高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100％</w:t>
            </w:r>
          </w:p>
        </w:tc>
      </w:tr>
    </w:tbl>
    <w:p w:rsidR="00C13FCC" w:rsidRDefault="00D7500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※１：業種欄には、営んでいる事業が属する全ての業種（日本標準産業分類の細分類番号</w:t>
      </w:r>
    </w:p>
    <w:p w:rsidR="00D7500C" w:rsidRDefault="00D7500C" w:rsidP="00C13FCC">
      <w:pPr>
        <w:ind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と細分類業種名）を記載。細分類業種は全て指定業種に該当する</w:t>
      </w:r>
      <w:r w:rsidR="00C13FCC">
        <w:rPr>
          <w:rFonts w:asciiTheme="majorEastAsia" w:eastAsiaTheme="majorEastAsia" w:hAnsiTheme="majorEastAsia" w:hint="eastAsia"/>
        </w:rPr>
        <w:t>ことが必要。</w:t>
      </w: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※２：指定業種の売上高を合算して記載することも可</w:t>
      </w:r>
      <w:r w:rsidR="00FD0C92">
        <w:rPr>
          <w:rFonts w:asciiTheme="majorEastAsia" w:eastAsiaTheme="majorEastAsia" w:hAnsiTheme="majorEastAsia" w:hint="eastAsia"/>
        </w:rPr>
        <w:t>。</w:t>
      </w: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（表２：最近</w:t>
      </w:r>
      <w:r w:rsidR="00FD0C92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か月</w:t>
      </w:r>
      <w:r w:rsidR="00FD0C92">
        <w:rPr>
          <w:rFonts w:asciiTheme="majorEastAsia" w:eastAsiaTheme="majorEastAsia" w:hAnsiTheme="majorEastAsia" w:hint="eastAsia"/>
        </w:rPr>
        <w:t>間</w:t>
      </w:r>
      <w:r>
        <w:rPr>
          <w:rFonts w:asciiTheme="majorEastAsia" w:eastAsiaTheme="majorEastAsia" w:hAnsiTheme="majorEastAsia" w:hint="eastAsia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13FCC" w:rsidTr="00C13FCC">
        <w:tc>
          <w:tcPr>
            <w:tcW w:w="4247" w:type="dxa"/>
          </w:tcPr>
          <w:p w:rsidR="00C13FCC" w:rsidRDefault="00C13FC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</w:t>
            </w:r>
            <w:r w:rsidR="00FD0C92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>か月</w:t>
            </w:r>
            <w:r w:rsidR="00FD0C92">
              <w:rPr>
                <w:rFonts w:asciiTheme="majorEastAsia" w:eastAsiaTheme="majorEastAsia" w:hAnsiTheme="majorEastAsia" w:hint="eastAsia"/>
              </w:rPr>
              <w:t>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</w:p>
        </w:tc>
        <w:tc>
          <w:tcPr>
            <w:tcW w:w="4247" w:type="dxa"/>
          </w:tcPr>
          <w:p w:rsidR="00C13FCC" w:rsidRDefault="007767B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（表３：</w:t>
      </w:r>
      <w:r w:rsidR="00FD0C92">
        <w:rPr>
          <w:rFonts w:asciiTheme="majorEastAsia" w:eastAsiaTheme="majorEastAsia" w:hAnsiTheme="majorEastAsia" w:hint="eastAsia"/>
        </w:rPr>
        <w:t>【Ａ】の直前</w:t>
      </w:r>
      <w:r>
        <w:rPr>
          <w:rFonts w:asciiTheme="majorEastAsia" w:eastAsiaTheme="majorEastAsia" w:hAnsiTheme="majorEastAsia" w:hint="eastAsia"/>
        </w:rPr>
        <w:t>３か月</w:t>
      </w:r>
      <w:r w:rsidR="00FD0C92">
        <w:rPr>
          <w:rFonts w:asciiTheme="majorEastAsia" w:eastAsiaTheme="majorEastAsia" w:hAnsiTheme="majorEastAsia" w:hint="eastAsia"/>
        </w:rPr>
        <w:t>間</w:t>
      </w:r>
      <w:r>
        <w:rPr>
          <w:rFonts w:asciiTheme="majorEastAsia" w:eastAsiaTheme="majorEastAsia" w:hAnsiTheme="majorEastAsia" w:hint="eastAsia"/>
        </w:rPr>
        <w:t>の</w:t>
      </w:r>
      <w:r w:rsidR="00FD0C92">
        <w:rPr>
          <w:rFonts w:asciiTheme="majorEastAsia" w:eastAsiaTheme="majorEastAsia" w:hAnsiTheme="majorEastAsia" w:hint="eastAsia"/>
        </w:rPr>
        <w:t>平均</w:t>
      </w:r>
      <w:r>
        <w:rPr>
          <w:rFonts w:asciiTheme="majorEastAsia" w:eastAsiaTheme="majorEastAsia" w:hAnsiTheme="majorEastAsia" w:hint="eastAsia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13FCC" w:rsidTr="002A18E9">
        <w:tc>
          <w:tcPr>
            <w:tcW w:w="4247" w:type="dxa"/>
          </w:tcPr>
          <w:p w:rsidR="00C13FCC" w:rsidRDefault="00F42088" w:rsidP="002A18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【Ａ】の直前</w:t>
            </w:r>
            <w:r w:rsidR="00C13FCC">
              <w:rPr>
                <w:rFonts w:asciiTheme="majorEastAsia" w:eastAsiaTheme="majorEastAsia" w:hAnsiTheme="majorEastAsia" w:hint="eastAsia"/>
              </w:rPr>
              <w:t>３か月</w:t>
            </w:r>
            <w:r>
              <w:rPr>
                <w:rFonts w:asciiTheme="majorEastAsia" w:eastAsiaTheme="majorEastAsia" w:hAnsiTheme="majorEastAsia" w:hint="eastAsia"/>
              </w:rPr>
              <w:t>間</w:t>
            </w:r>
            <w:r w:rsidR="00C13FCC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平均</w:t>
            </w:r>
            <w:r w:rsidR="00C13FCC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4247" w:type="dxa"/>
          </w:tcPr>
          <w:p w:rsidR="00C13FCC" w:rsidRDefault="007767B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（企業全体の売上高の減少率）</w:t>
      </w: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6535F9" w:rsidP="00D7500C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3910965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F9" w:rsidRPr="006535F9" w:rsidRDefault="00653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5F9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6535F9">
                              <w:rPr>
                                <w:rFonts w:asciiTheme="majorEastAsia" w:eastAsiaTheme="majorEastAsia" w:hAnsiTheme="majorEastAsia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％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7.95pt;margin-top:1.1pt;width:14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" filled="f" stroked="f" strokeweight=".5pt">
                <v:textbox>
                  <w:txbxContent>
                    <w:p w:rsidR="006535F9" w:rsidRPr="006535F9" w:rsidRDefault="006535F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535F9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Pr="006535F9">
                        <w:rPr>
                          <w:rFonts w:asciiTheme="majorEastAsia" w:eastAsiaTheme="majorEastAsia" w:hAnsiTheme="majorEastAsia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％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FCC" w:rsidRPr="00C13FCC">
        <w:rPr>
          <w:rFonts w:asciiTheme="majorEastAsia" w:eastAsiaTheme="majorEastAsia" w:hAnsiTheme="majorEastAsia" w:hint="eastAsia"/>
          <w:u w:val="single"/>
        </w:rPr>
        <w:t xml:space="preserve">【Ｂ】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円　－　</w:t>
      </w:r>
      <w:r w:rsidRPr="006535F9">
        <w:rPr>
          <w:rFonts w:asciiTheme="majorEastAsia" w:eastAsiaTheme="majorEastAsia" w:hAnsiTheme="majorEastAsia" w:hint="eastAsia"/>
          <w:u w:val="single"/>
        </w:rPr>
        <w:t>【Ａ】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円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6535F9">
        <w:rPr>
          <w:rFonts w:asciiTheme="majorEastAsia" w:eastAsiaTheme="majorEastAsia" w:hAnsiTheme="majorEastAsia" w:hint="eastAsia"/>
        </w:rPr>
        <w:t>【Ｂ】</w:t>
      </w:r>
      <w:r>
        <w:rPr>
          <w:rFonts w:asciiTheme="majorEastAsia" w:eastAsiaTheme="majorEastAsia" w:hAnsiTheme="majorEastAsia" w:hint="eastAsia"/>
        </w:rPr>
        <w:t xml:space="preserve">　　　　　　　　　円　　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（宛先）吉賀町長　　　　　　　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上記のとおり相違ありません。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令和　　　年　　　月　　　日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（申請者）　　　　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住　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会社名（商号）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代表者（氏名）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D35B9" w:rsidRDefault="006D35B9" w:rsidP="006D35B9">
      <w:pPr>
        <w:jc w:val="right"/>
        <w:rPr>
          <w:rFonts w:asciiTheme="majorEastAsia" w:eastAsiaTheme="majorEastAsia" w:hAnsiTheme="majorEastAsia"/>
          <w:u w:val="single"/>
        </w:rPr>
      </w:pPr>
    </w:p>
    <w:p w:rsidR="006D35B9" w:rsidRPr="006D35B9" w:rsidRDefault="006D35B9" w:rsidP="006D35B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D35B9" w:rsidRPr="006D35B9" w:rsidSect="00F42088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7B0" w:rsidRDefault="007767B0" w:rsidP="007767B0">
      <w:r>
        <w:separator/>
      </w:r>
    </w:p>
  </w:endnote>
  <w:endnote w:type="continuationSeparator" w:id="0">
    <w:p w:rsidR="007767B0" w:rsidRDefault="007767B0" w:rsidP="0077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7B0" w:rsidRDefault="007767B0" w:rsidP="007767B0">
      <w:r>
        <w:separator/>
      </w:r>
    </w:p>
  </w:footnote>
  <w:footnote w:type="continuationSeparator" w:id="0">
    <w:p w:rsidR="007767B0" w:rsidRDefault="007767B0" w:rsidP="0077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09"/>
    <w:rsid w:val="000B001D"/>
    <w:rsid w:val="004B6C09"/>
    <w:rsid w:val="004B6F3E"/>
    <w:rsid w:val="00616709"/>
    <w:rsid w:val="006535F9"/>
    <w:rsid w:val="006D35B9"/>
    <w:rsid w:val="007767B0"/>
    <w:rsid w:val="00AC5A1A"/>
    <w:rsid w:val="00C13FCC"/>
    <w:rsid w:val="00D7500C"/>
    <w:rsid w:val="00EB779B"/>
    <w:rsid w:val="00F42088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898CF"/>
  <w15:chartTrackingRefBased/>
  <w15:docId w15:val="{23977491-7B45-47A7-8D2F-1C1F67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7B0"/>
  </w:style>
  <w:style w:type="paragraph" w:styleId="a6">
    <w:name w:val="footer"/>
    <w:basedOn w:val="a"/>
    <w:link w:val="a7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C2D3-F5D8-4342-A36C-F496CF4A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7</cp:revision>
  <dcterms:created xsi:type="dcterms:W3CDTF">2022-02-28T06:10:00Z</dcterms:created>
  <dcterms:modified xsi:type="dcterms:W3CDTF">2025-08-22T07:03:00Z</dcterms:modified>
</cp:coreProperties>
</file>